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D4CB9" w14:textId="60D7C295" w:rsidR="00EC1AFC" w:rsidRPr="00522F98" w:rsidRDefault="00EC1AFC" w:rsidP="00EC1AF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[ORGANIZATION NAME] </w:t>
      </w:r>
      <w:r w:rsidR="00475160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Crowned</w:t>
      </w:r>
      <w:r w:rsidR="00F812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a </w:t>
      </w:r>
      <w:r w:rsidR="00475160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Winner</w:t>
      </w:r>
      <w:r w:rsidR="00F812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at</w:t>
      </w:r>
      <w:r w:rsidR="009F09F2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The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</w:t>
      </w:r>
      <w:r w:rsidR="00BA7294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2025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</w:t>
      </w:r>
      <w:r w:rsidR="00BA7294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FinTech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Awards</w:t>
      </w:r>
      <w:r w:rsidRPr="00522F98">
        <w:rPr>
          <w:rStyle w:val="normaltextrun"/>
          <w:rFonts w:ascii="Calibri" w:hAnsi="Calibri" w:cs="Calibri"/>
          <w:sz w:val="28"/>
          <w:szCs w:val="28"/>
        </w:rPr>
        <w:t>  </w:t>
      </w:r>
      <w:r w:rsidRPr="00522F98">
        <w:rPr>
          <w:rStyle w:val="scxw130579109"/>
          <w:rFonts w:ascii="Calibri" w:hAnsi="Calibri" w:cs="Calibri"/>
          <w:sz w:val="28"/>
          <w:szCs w:val="28"/>
        </w:rPr>
        <w:t> </w:t>
      </w:r>
      <w:r w:rsidRPr="00522F98">
        <w:rPr>
          <w:rFonts w:ascii="Calibri" w:hAnsi="Calibri" w:cs="Calibri"/>
          <w:sz w:val="28"/>
          <w:szCs w:val="28"/>
        </w:rPr>
        <w:br/>
      </w:r>
      <w:r w:rsidRPr="00522F98">
        <w:rPr>
          <w:rStyle w:val="normaltextrun"/>
          <w:rFonts w:ascii="Calibri" w:hAnsi="Calibri" w:cs="Calibri"/>
          <w:i/>
          <w:iCs/>
        </w:rPr>
        <w:t xml:space="preserve">International </w:t>
      </w:r>
      <w:r w:rsidR="00BA7294">
        <w:rPr>
          <w:rStyle w:val="normaltextrun"/>
          <w:rFonts w:ascii="Calibri" w:hAnsi="Calibri" w:cs="Calibri"/>
          <w:i/>
          <w:iCs/>
        </w:rPr>
        <w:t>Financial Technology</w:t>
      </w:r>
      <w:r w:rsidRPr="00522F98">
        <w:rPr>
          <w:rStyle w:val="normaltextrun"/>
          <w:rFonts w:ascii="Calibri" w:hAnsi="Calibri" w:cs="Calibri"/>
          <w:i/>
          <w:iCs/>
        </w:rPr>
        <w:t xml:space="preserve"> Awards Program </w:t>
      </w:r>
      <w:r w:rsidR="00475160">
        <w:rPr>
          <w:rStyle w:val="normaltextrun"/>
          <w:rFonts w:ascii="Calibri" w:hAnsi="Calibri" w:cs="Calibri"/>
          <w:i/>
          <w:iCs/>
        </w:rPr>
        <w:t>Reveals its Winners</w:t>
      </w:r>
      <w:r w:rsidRPr="00522F98">
        <w:rPr>
          <w:rStyle w:val="eop"/>
          <w:rFonts w:ascii="Calibri" w:hAnsi="Calibri" w:cs="Calibri"/>
        </w:rPr>
        <w:t> </w:t>
      </w:r>
    </w:p>
    <w:p w14:paraId="263507A3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B72B50E" w14:textId="6CC72F5C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[LOCATION] – </w:t>
      </w:r>
      <w:r w:rsidR="00BD73A5">
        <w:rPr>
          <w:rStyle w:val="normaltextrun"/>
          <w:rFonts w:ascii="Calibri" w:hAnsi="Calibri" w:cs="Calibri"/>
          <w:b/>
          <w:bCs/>
          <w:sz w:val="22"/>
          <w:szCs w:val="22"/>
        </w:rPr>
        <w:t>22</w:t>
      </w:r>
      <w:r w:rsidR="00F812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April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202</w:t>
      </w:r>
      <w:r w:rsidR="00BA7294">
        <w:rPr>
          <w:rStyle w:val="normaltextrun"/>
          <w:rFonts w:ascii="Calibri" w:hAnsi="Calibri" w:cs="Calibri"/>
          <w:b/>
          <w:bCs/>
          <w:sz w:val="22"/>
          <w:szCs w:val="22"/>
        </w:rPr>
        <w:t>5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– 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[ORGANIZATION NAME] has been </w:t>
      </w:r>
      <w:r w:rsidR="00BD73A5">
        <w:rPr>
          <w:rStyle w:val="normaltextrun"/>
          <w:rFonts w:ascii="Calibri" w:hAnsi="Calibri" w:cs="Calibri"/>
          <w:sz w:val="22"/>
          <w:szCs w:val="22"/>
        </w:rPr>
        <w:t>named a winner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in </w:t>
      </w:r>
      <w:hyperlink r:id="rId6" w:history="1">
        <w:r w:rsidR="00100085" w:rsidRPr="00100085">
          <w:rPr>
            <w:rStyle w:val="Hyperlink"/>
            <w:rFonts w:ascii="Calibri" w:hAnsi="Calibri" w:cs="Calibri"/>
            <w:sz w:val="22"/>
            <w:szCs w:val="22"/>
          </w:rPr>
          <w:t>T</w:t>
        </w:r>
        <w:r w:rsidRPr="00100085">
          <w:rPr>
            <w:rStyle w:val="Hyperlink"/>
            <w:rFonts w:ascii="Calibri" w:hAnsi="Calibri" w:cs="Calibri"/>
            <w:sz w:val="22"/>
            <w:szCs w:val="22"/>
          </w:rPr>
          <w:t>he 20</w:t>
        </w:r>
        <w:r w:rsidR="00310CAA">
          <w:rPr>
            <w:rStyle w:val="Hyperlink"/>
            <w:rFonts w:ascii="Calibri" w:hAnsi="Calibri" w:cs="Calibri"/>
            <w:sz w:val="22"/>
            <w:szCs w:val="22"/>
          </w:rPr>
          <w:t xml:space="preserve">25 </w:t>
        </w:r>
        <w:r w:rsidR="00BA7294">
          <w:rPr>
            <w:rStyle w:val="Hyperlink"/>
            <w:rFonts w:ascii="Calibri" w:hAnsi="Calibri" w:cs="Calibri"/>
            <w:sz w:val="22"/>
            <w:szCs w:val="22"/>
          </w:rPr>
          <w:t>FinTech</w:t>
        </w:r>
        <w:r w:rsidR="00310CAA">
          <w:rPr>
            <w:rStyle w:val="Hyperlink"/>
            <w:rFonts w:ascii="Calibri" w:hAnsi="Calibri" w:cs="Calibri"/>
            <w:sz w:val="22"/>
            <w:szCs w:val="22"/>
          </w:rPr>
          <w:t xml:space="preserve"> </w:t>
        </w:r>
        <w:r w:rsidRPr="00100085">
          <w:rPr>
            <w:rStyle w:val="Hyperlink"/>
            <w:rFonts w:ascii="Calibri" w:hAnsi="Calibri" w:cs="Calibri"/>
            <w:sz w:val="22"/>
            <w:szCs w:val="22"/>
          </w:rPr>
          <w:t>Awards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program </w:t>
      </w:r>
      <w:r w:rsidR="00331B5C">
        <w:rPr>
          <w:rStyle w:val="normaltextrun"/>
          <w:rFonts w:ascii="Calibri" w:hAnsi="Calibri" w:cs="Calibri"/>
          <w:sz w:val="22"/>
          <w:szCs w:val="22"/>
        </w:rPr>
        <w:t>for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[CATEGORY NAME/S].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A98C6CE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5A585203" w14:textId="2BEE3BF5" w:rsidR="00E1532D" w:rsidRDefault="00BD73A5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Operated</w:t>
      </w:r>
      <w:r w:rsidR="003B2242">
        <w:rPr>
          <w:rStyle w:val="normaltextrun"/>
          <w:rFonts w:ascii="Calibri" w:hAnsi="Calibri" w:cs="Calibri"/>
          <w:sz w:val="22"/>
          <w:szCs w:val="22"/>
        </w:rPr>
        <w:t xml:space="preserve"> by long-running cloud computing awards body </w:t>
      </w:r>
      <w:hyperlink r:id="rId7" w:history="1">
        <w:r w:rsidR="003B2242" w:rsidRPr="001C36FC">
          <w:rPr>
            <w:rStyle w:val="Hyperlink"/>
            <w:rFonts w:ascii="Calibri" w:hAnsi="Calibri" w:cs="Calibri"/>
            <w:sz w:val="22"/>
            <w:szCs w:val="22"/>
          </w:rPr>
          <w:t>The Cloud Awards</w:t>
        </w:r>
      </w:hyperlink>
      <w:r w:rsidRPr="00BD73A5">
        <w:rPr>
          <w:rFonts w:ascii="Calibri" w:hAnsi="Calibri" w:cs="Calibri"/>
          <w:sz w:val="22"/>
          <w:szCs w:val="22"/>
        </w:rPr>
        <w:t>,</w:t>
      </w:r>
      <w:r w:rsidR="00FF2C34" w:rsidRPr="00BD73A5">
        <w:rPr>
          <w:rFonts w:ascii="Calibri" w:hAnsi="Calibri" w:cs="Calibri"/>
          <w:sz w:val="22"/>
          <w:szCs w:val="22"/>
        </w:rPr>
        <w:t xml:space="preserve"> </w:t>
      </w:r>
      <w:r w:rsidR="001C36FC">
        <w:rPr>
          <w:rFonts w:ascii="Calibri" w:hAnsi="Calibri" w:cs="Calibri"/>
          <w:sz w:val="22"/>
          <w:szCs w:val="22"/>
        </w:rPr>
        <w:t xml:space="preserve">The FinTech Awards </w:t>
      </w:r>
      <w:r w:rsidR="005427D1">
        <w:rPr>
          <w:rStyle w:val="normaltextrun"/>
          <w:rFonts w:ascii="Calibri" w:hAnsi="Calibri" w:cs="Calibri"/>
          <w:sz w:val="22"/>
          <w:szCs w:val="22"/>
        </w:rPr>
        <w:t>is a global awards program recognizing the most outstanding innovations in financial technology</w:t>
      </w:r>
      <w:r w:rsidR="00F70660">
        <w:rPr>
          <w:rStyle w:val="normaltextrun"/>
          <w:rFonts w:ascii="Calibri" w:hAnsi="Calibri" w:cs="Calibri"/>
          <w:sz w:val="22"/>
          <w:szCs w:val="22"/>
        </w:rPr>
        <w:t xml:space="preserve">. </w:t>
      </w:r>
      <w:r w:rsidR="00C019AC">
        <w:rPr>
          <w:rStyle w:val="normaltextrun"/>
          <w:rFonts w:ascii="Calibri" w:hAnsi="Calibri" w:cs="Calibri"/>
          <w:sz w:val="22"/>
          <w:szCs w:val="22"/>
        </w:rPr>
        <w:t>The program covers solutions used to support financial processes – such as accounting and payroll</w:t>
      </w:r>
      <w:r w:rsidR="009F75B2">
        <w:rPr>
          <w:rStyle w:val="normaltextrun"/>
          <w:rFonts w:ascii="Calibri" w:hAnsi="Calibri" w:cs="Calibri"/>
          <w:sz w:val="22"/>
          <w:szCs w:val="22"/>
        </w:rPr>
        <w:t xml:space="preserve"> – as well as within specific sectors including retail, events, and healthcare. </w:t>
      </w:r>
      <w:r w:rsidR="009B3F77">
        <w:rPr>
          <w:rStyle w:val="normaltextrun"/>
          <w:rFonts w:ascii="Calibri" w:hAnsi="Calibri" w:cs="Calibri"/>
          <w:sz w:val="22"/>
          <w:szCs w:val="22"/>
        </w:rPr>
        <w:t>Uses within financial institutions such as banking and investments</w:t>
      </w:r>
      <w:r w:rsidR="00630342">
        <w:rPr>
          <w:rStyle w:val="normaltextrun"/>
          <w:rFonts w:ascii="Calibri" w:hAnsi="Calibri" w:cs="Calibri"/>
          <w:sz w:val="22"/>
          <w:szCs w:val="22"/>
        </w:rPr>
        <w:t xml:space="preserve">, and also groundbreaking applications in areas such as SaaS and international functionality are also </w:t>
      </w:r>
      <w:r w:rsidR="00F85D35">
        <w:rPr>
          <w:rStyle w:val="normaltextrun"/>
          <w:rFonts w:ascii="Calibri" w:hAnsi="Calibri" w:cs="Calibri"/>
          <w:sz w:val="22"/>
          <w:szCs w:val="22"/>
        </w:rPr>
        <w:t>recognized.</w:t>
      </w:r>
    </w:p>
    <w:p w14:paraId="3C462214" w14:textId="77777777" w:rsidR="00E1532D" w:rsidRDefault="00E1532D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326EEE8F" w14:textId="094F24DF" w:rsidR="00FB402F" w:rsidRDefault="00313F38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The program received entries from organizations</w:t>
      </w:r>
      <w:r w:rsidR="001C0330">
        <w:rPr>
          <w:rStyle w:val="normaltextrun"/>
          <w:rFonts w:ascii="Calibri" w:hAnsi="Calibri" w:cs="Calibri"/>
          <w:sz w:val="22"/>
          <w:szCs w:val="22"/>
        </w:rPr>
        <w:t xml:space="preserve"> of all sizes from</w:t>
      </w:r>
      <w:r>
        <w:rPr>
          <w:rStyle w:val="normaltextrun"/>
          <w:rFonts w:ascii="Calibri" w:hAnsi="Calibri" w:cs="Calibri"/>
          <w:sz w:val="22"/>
          <w:szCs w:val="22"/>
        </w:rPr>
        <w:t xml:space="preserve"> across the globe, including the USA and Canada, </w:t>
      </w:r>
      <w:r w:rsidR="00910409">
        <w:rPr>
          <w:rStyle w:val="normaltextrun"/>
          <w:rFonts w:ascii="Calibri" w:hAnsi="Calibri" w:cs="Calibri"/>
          <w:sz w:val="22"/>
          <w:szCs w:val="22"/>
        </w:rPr>
        <w:t>the UK and Europe, the Middle East, and APAC</w:t>
      </w:r>
      <w:r w:rsidR="001C0330">
        <w:rPr>
          <w:rStyle w:val="normaltextrun"/>
          <w:rFonts w:ascii="Calibri" w:hAnsi="Calibri" w:cs="Calibri"/>
          <w:sz w:val="22"/>
          <w:szCs w:val="22"/>
        </w:rPr>
        <w:t>.</w:t>
      </w:r>
    </w:p>
    <w:p w14:paraId="542C890D" w14:textId="311DAD7C" w:rsidR="00EC1AFC" w:rsidRPr="00F83170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7C011E76" w14:textId="0D9BBECB" w:rsidR="008C5036" w:rsidRDefault="001C0BD6" w:rsidP="008C503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CEO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>
        <w:rPr>
          <w:rStyle w:val="normaltextrun"/>
          <w:rFonts w:ascii="Calibri" w:hAnsi="Calibri" w:cs="Calibri"/>
          <w:sz w:val="22"/>
          <w:szCs w:val="22"/>
        </w:rPr>
        <w:t>of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741E24">
        <w:rPr>
          <w:rStyle w:val="normaltextrun"/>
          <w:rFonts w:ascii="Calibri" w:hAnsi="Calibri" w:cs="Calibri"/>
          <w:sz w:val="22"/>
          <w:szCs w:val="22"/>
        </w:rPr>
        <w:t>T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>he Cloud Awards, James Williams, said: “</w:t>
      </w:r>
      <w:r w:rsidR="00F85D35">
        <w:rPr>
          <w:rStyle w:val="normaltextrun"/>
          <w:rFonts w:ascii="Calibri" w:hAnsi="Calibri" w:cs="Calibri"/>
          <w:sz w:val="22"/>
          <w:szCs w:val="22"/>
        </w:rPr>
        <w:t>We’re delighted to reveal the winners of the very first edition of the long-awaited FinTech Awards</w:t>
      </w:r>
      <w:r w:rsidR="00F90AA1">
        <w:rPr>
          <w:rStyle w:val="normaltextrun"/>
          <w:rFonts w:ascii="Calibri" w:hAnsi="Calibri" w:cs="Calibri"/>
          <w:sz w:val="22"/>
          <w:szCs w:val="22"/>
        </w:rPr>
        <w:t>. The anticipation building towards the program has been rewarded through a fantastic field of entrants</w:t>
      </w:r>
      <w:r w:rsidR="001862F0">
        <w:rPr>
          <w:rStyle w:val="normaltextrun"/>
          <w:rFonts w:ascii="Calibri" w:hAnsi="Calibri" w:cs="Calibri"/>
          <w:sz w:val="22"/>
          <w:szCs w:val="22"/>
        </w:rPr>
        <w:t>, with this year’s winners providing the cherry on top of the cake.</w:t>
      </w:r>
    </w:p>
    <w:p w14:paraId="12AC0284" w14:textId="77777777" w:rsidR="008C5036" w:rsidRDefault="008C5036" w:rsidP="008C503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6CECAB19" w14:textId="43D9B345" w:rsidR="00221FC6" w:rsidRPr="00522F98" w:rsidRDefault="00F00B6A" w:rsidP="008C503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“</w:t>
      </w:r>
      <w:r w:rsidR="00F40527">
        <w:rPr>
          <w:rStyle w:val="normaltextrun"/>
          <w:rFonts w:ascii="Calibri" w:hAnsi="Calibri" w:cs="Calibri"/>
          <w:sz w:val="22"/>
          <w:szCs w:val="22"/>
        </w:rPr>
        <w:t>Finance and financial services is one of the fastest growing</w:t>
      </w:r>
      <w:r w:rsidR="007F0CF0">
        <w:rPr>
          <w:rStyle w:val="normaltextrun"/>
          <w:rFonts w:ascii="Calibri" w:hAnsi="Calibri" w:cs="Calibri"/>
          <w:sz w:val="22"/>
          <w:szCs w:val="22"/>
        </w:rPr>
        <w:t xml:space="preserve"> and innovative</w:t>
      </w:r>
      <w:r w:rsidR="00F40527">
        <w:rPr>
          <w:rStyle w:val="normaltextrun"/>
          <w:rFonts w:ascii="Calibri" w:hAnsi="Calibri" w:cs="Calibri"/>
          <w:sz w:val="22"/>
          <w:szCs w:val="22"/>
        </w:rPr>
        <w:t xml:space="preserve"> industry verticals we’re seeing in the cloud computing and SaaS industry</w:t>
      </w:r>
      <w:r w:rsidR="007F0CF0">
        <w:rPr>
          <w:rStyle w:val="normaltextrun"/>
          <w:rFonts w:ascii="Calibri" w:hAnsi="Calibri" w:cs="Calibri"/>
          <w:sz w:val="22"/>
          <w:szCs w:val="22"/>
        </w:rPr>
        <w:t xml:space="preserve">. </w:t>
      </w:r>
      <w:r w:rsidR="008C5036">
        <w:rPr>
          <w:rStyle w:val="normaltextrun"/>
          <w:rFonts w:ascii="Calibri" w:hAnsi="Calibri" w:cs="Calibri"/>
          <w:sz w:val="22"/>
          <w:szCs w:val="22"/>
        </w:rPr>
        <w:t>[ORGANIZATION NAME]</w:t>
      </w:r>
      <w:r w:rsidR="00481FF6">
        <w:rPr>
          <w:rStyle w:val="normaltextrun"/>
          <w:rFonts w:ascii="Calibri" w:hAnsi="Calibri" w:cs="Calibri"/>
          <w:sz w:val="22"/>
          <w:szCs w:val="22"/>
        </w:rPr>
        <w:t>, through their outstanding submission, has demonstrated that they are at the top of their game</w:t>
      </w:r>
      <w:r w:rsidR="006647F1">
        <w:rPr>
          <w:rStyle w:val="normaltextrun"/>
          <w:rFonts w:ascii="Calibri" w:hAnsi="Calibri" w:cs="Calibri"/>
          <w:sz w:val="22"/>
          <w:szCs w:val="22"/>
        </w:rPr>
        <w:t>. Alongside their fellow winners, they are taking the lead in driving this exciting corner of our industry forwards</w:t>
      </w:r>
      <w:r w:rsidR="00E403CB">
        <w:rPr>
          <w:rStyle w:val="normaltextrun"/>
          <w:rFonts w:ascii="Calibri" w:hAnsi="Calibri" w:cs="Calibri"/>
          <w:sz w:val="22"/>
          <w:szCs w:val="22"/>
        </w:rPr>
        <w:t>.</w:t>
      </w:r>
      <w:r w:rsidR="006647F1">
        <w:rPr>
          <w:rStyle w:val="normaltextrun"/>
          <w:rFonts w:ascii="Calibri" w:hAnsi="Calibri" w:cs="Calibri"/>
          <w:sz w:val="22"/>
          <w:szCs w:val="22"/>
        </w:rPr>
        <w:t xml:space="preserve"> Many congratulations on earning this title.</w:t>
      </w:r>
      <w:r w:rsidR="00E403CB">
        <w:rPr>
          <w:rStyle w:val="normaltextrun"/>
          <w:rFonts w:ascii="Calibri" w:hAnsi="Calibri" w:cs="Calibri"/>
          <w:sz w:val="22"/>
          <w:szCs w:val="22"/>
        </w:rPr>
        <w:t>”</w:t>
      </w:r>
    </w:p>
    <w:p w14:paraId="7BBB1986" w14:textId="00DAF8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53CF2F33" w14:textId="6088E8B3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[ORGANIZATION SPOKESPERSON AND TITLE] said: “We are </w:t>
      </w:r>
      <w:r w:rsidR="000D5426">
        <w:rPr>
          <w:rStyle w:val="normaltextrun"/>
          <w:rFonts w:ascii="Calibri" w:hAnsi="Calibri" w:cs="Calibri"/>
          <w:sz w:val="22"/>
          <w:szCs w:val="22"/>
        </w:rPr>
        <w:t>thrilled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to have been </w:t>
      </w:r>
      <w:r w:rsidR="000D5426">
        <w:rPr>
          <w:rStyle w:val="normaltextrun"/>
          <w:rFonts w:ascii="Calibri" w:hAnsi="Calibri" w:cs="Calibri"/>
          <w:sz w:val="22"/>
          <w:szCs w:val="22"/>
        </w:rPr>
        <w:t>selected by the judging panel as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the </w:t>
      </w:r>
      <w:r w:rsidR="000D5426">
        <w:rPr>
          <w:rStyle w:val="normaltextrun"/>
          <w:rFonts w:ascii="Calibri" w:hAnsi="Calibri" w:cs="Calibri"/>
          <w:sz w:val="22"/>
          <w:szCs w:val="22"/>
        </w:rPr>
        <w:t xml:space="preserve">winner of 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[CATEGORY NAME] </w:t>
      </w:r>
      <w:r w:rsidR="000B35B0">
        <w:rPr>
          <w:rStyle w:val="normaltextrun"/>
          <w:rFonts w:ascii="Calibri" w:hAnsi="Calibri" w:cs="Calibri"/>
          <w:sz w:val="22"/>
          <w:szCs w:val="22"/>
        </w:rPr>
        <w:t xml:space="preserve">in </w:t>
      </w:r>
      <w:r w:rsidR="00100085">
        <w:rPr>
          <w:rStyle w:val="normaltextrun"/>
          <w:rFonts w:ascii="Calibri" w:hAnsi="Calibri" w:cs="Calibri"/>
          <w:sz w:val="22"/>
          <w:szCs w:val="22"/>
        </w:rPr>
        <w:t>T</w:t>
      </w:r>
      <w:r w:rsidR="006C39BE">
        <w:rPr>
          <w:rStyle w:val="normaltextrun"/>
          <w:rFonts w:ascii="Calibri" w:hAnsi="Calibri" w:cs="Calibri"/>
          <w:sz w:val="22"/>
          <w:szCs w:val="22"/>
        </w:rPr>
        <w:t xml:space="preserve">he </w:t>
      </w:r>
      <w:r w:rsidR="008C5036">
        <w:rPr>
          <w:rStyle w:val="normaltextrun"/>
          <w:rFonts w:ascii="Calibri" w:hAnsi="Calibri" w:cs="Calibri"/>
          <w:sz w:val="22"/>
          <w:szCs w:val="22"/>
        </w:rPr>
        <w:t>20</w:t>
      </w:r>
      <w:r w:rsidR="00D81520">
        <w:rPr>
          <w:rStyle w:val="normaltextrun"/>
          <w:rFonts w:ascii="Calibri" w:hAnsi="Calibri" w:cs="Calibri"/>
          <w:sz w:val="22"/>
          <w:szCs w:val="22"/>
        </w:rPr>
        <w:t>25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8C5036">
        <w:rPr>
          <w:rStyle w:val="normaltextrun"/>
          <w:rFonts w:ascii="Calibri" w:hAnsi="Calibri" w:cs="Calibri"/>
          <w:sz w:val="22"/>
          <w:szCs w:val="22"/>
        </w:rPr>
        <w:t>FinTec</w:t>
      </w:r>
      <w:r w:rsidR="005D5E3D">
        <w:rPr>
          <w:rStyle w:val="normaltextrun"/>
          <w:rFonts w:ascii="Calibri" w:hAnsi="Calibri" w:cs="Calibri"/>
          <w:sz w:val="22"/>
          <w:szCs w:val="22"/>
        </w:rPr>
        <w:t>h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Awards. </w:t>
      </w:r>
      <w:r w:rsidR="008509E1">
        <w:rPr>
          <w:rStyle w:val="normaltextrun"/>
          <w:rFonts w:ascii="Calibri" w:hAnsi="Calibri" w:cs="Calibri"/>
          <w:sz w:val="22"/>
          <w:szCs w:val="22"/>
        </w:rPr>
        <w:t xml:space="preserve">Winning the award is a wonderful acknowledgement of the hard work of our teams, and </w:t>
      </w:r>
      <w:r w:rsidR="005E2EE7">
        <w:rPr>
          <w:rStyle w:val="normaltextrun"/>
          <w:rFonts w:ascii="Calibri" w:hAnsi="Calibri" w:cs="Calibri"/>
          <w:sz w:val="22"/>
          <w:szCs w:val="22"/>
        </w:rPr>
        <w:t>provides fantastic motivation for us to continue delivering outstanding solutions and service to our customers.</w:t>
      </w:r>
      <w:r w:rsidRPr="00522F98">
        <w:rPr>
          <w:rStyle w:val="normaltextrun"/>
          <w:rFonts w:ascii="Calibri" w:hAnsi="Calibri" w:cs="Calibri"/>
          <w:sz w:val="22"/>
          <w:szCs w:val="22"/>
        </w:rPr>
        <w:t>”</w:t>
      </w:r>
    </w:p>
    <w:p w14:paraId="71EAAD03" w14:textId="25091807" w:rsidR="00EC1AFC" w:rsidRPr="00704671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00F5E998" w14:textId="201C9149" w:rsidR="00EC1AFC" w:rsidRPr="00522F98" w:rsidRDefault="00EC1AFC" w:rsidP="4EE7DCE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The program will return </w:t>
      </w:r>
      <w:r w:rsidR="00100085">
        <w:rPr>
          <w:rStyle w:val="normaltextrun"/>
          <w:rFonts w:ascii="Calibri" w:hAnsi="Calibri" w:cs="Calibri"/>
          <w:sz w:val="22"/>
          <w:szCs w:val="22"/>
        </w:rPr>
        <w:t>to welcome new</w:t>
      </w:r>
      <w:r w:rsidR="004F0204">
        <w:rPr>
          <w:rStyle w:val="normaltextrun"/>
          <w:rFonts w:ascii="Calibri" w:hAnsi="Calibri" w:cs="Calibri"/>
          <w:sz w:val="22"/>
          <w:szCs w:val="22"/>
        </w:rPr>
        <w:t xml:space="preserve"> submissions</w:t>
      </w:r>
      <w:r w:rsidR="00100085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Pr="4EE7DCE6">
        <w:rPr>
          <w:rStyle w:val="normaltextrun"/>
          <w:rFonts w:ascii="Calibri" w:hAnsi="Calibri" w:cs="Calibri"/>
          <w:sz w:val="22"/>
          <w:szCs w:val="22"/>
        </w:rPr>
        <w:t>in</w:t>
      </w:r>
      <w:r w:rsidR="004F0204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4A78EC">
        <w:rPr>
          <w:rStyle w:val="normaltextrun"/>
          <w:rFonts w:ascii="Calibri" w:hAnsi="Calibri" w:cs="Calibri"/>
          <w:sz w:val="22"/>
          <w:szCs w:val="22"/>
        </w:rPr>
        <w:t>late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 202</w:t>
      </w:r>
      <w:r w:rsidR="00C47276" w:rsidRPr="4EE7DCE6">
        <w:rPr>
          <w:rStyle w:val="normaltextrun"/>
          <w:rFonts w:ascii="Calibri" w:hAnsi="Calibri" w:cs="Calibri"/>
          <w:sz w:val="22"/>
          <w:szCs w:val="22"/>
        </w:rPr>
        <w:t>5</w:t>
      </w:r>
      <w:r w:rsidR="00100085">
        <w:rPr>
          <w:rStyle w:val="normaltextrun"/>
          <w:rFonts w:ascii="Calibri" w:hAnsi="Calibri" w:cs="Calibri"/>
          <w:sz w:val="22"/>
          <w:szCs w:val="22"/>
        </w:rPr>
        <w:t>,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 to continue </w:t>
      </w:r>
      <w:r w:rsidR="005D5E3D">
        <w:rPr>
          <w:rStyle w:val="normaltextrun"/>
          <w:rFonts w:ascii="Calibri" w:hAnsi="Calibri" w:cs="Calibri"/>
          <w:sz w:val="22"/>
          <w:szCs w:val="22"/>
        </w:rPr>
        <w:t>celebrating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9B3CFA">
        <w:rPr>
          <w:rStyle w:val="normaltextrun"/>
          <w:rFonts w:ascii="Calibri" w:hAnsi="Calibri" w:cs="Calibri"/>
          <w:sz w:val="22"/>
          <w:szCs w:val="22"/>
        </w:rPr>
        <w:t>the latest advancements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 in </w:t>
      </w:r>
      <w:r w:rsidR="005D5E3D">
        <w:rPr>
          <w:rStyle w:val="normaltextrun"/>
          <w:rFonts w:ascii="Calibri" w:hAnsi="Calibri" w:cs="Calibri"/>
          <w:sz w:val="22"/>
          <w:szCs w:val="22"/>
        </w:rPr>
        <w:t>financial technology</w:t>
      </w:r>
      <w:r w:rsidR="00100085">
        <w:rPr>
          <w:rStyle w:val="normaltextrun"/>
          <w:rFonts w:ascii="Calibri" w:hAnsi="Calibri" w:cs="Calibri"/>
          <w:sz w:val="22"/>
          <w:szCs w:val="22"/>
        </w:rPr>
        <w:t xml:space="preserve"> solutions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. </w:t>
      </w:r>
    </w:p>
    <w:p w14:paraId="5F11EEEA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31FF5EB8" w14:textId="3A56DE8C" w:rsidR="00EC1AFC" w:rsidRPr="00522F98" w:rsidRDefault="00EC1AFC" w:rsidP="4EE7DCE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  <w:highlight w:val="yellow"/>
        </w:rPr>
      </w:pP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To view the full </w:t>
      </w:r>
      <w:r w:rsidR="007900B5">
        <w:rPr>
          <w:rStyle w:val="normaltextrun"/>
          <w:rFonts w:ascii="Calibri" w:hAnsi="Calibri" w:cs="Calibri"/>
          <w:sz w:val="22"/>
          <w:szCs w:val="22"/>
        </w:rPr>
        <w:t xml:space="preserve">list of </w:t>
      </w:r>
      <w:r w:rsidR="00704671">
        <w:rPr>
          <w:rStyle w:val="normaltextrun"/>
          <w:rFonts w:ascii="Calibri" w:hAnsi="Calibri" w:cs="Calibri"/>
          <w:sz w:val="22"/>
          <w:szCs w:val="22"/>
        </w:rPr>
        <w:t>winners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, please visit: </w:t>
      </w:r>
      <w:hyperlink r:id="rId8" w:history="1">
        <w:r w:rsidR="00BD73A5" w:rsidRPr="00F35864">
          <w:rPr>
            <w:rStyle w:val="Hyperlink"/>
            <w:rFonts w:ascii="Calibri" w:hAnsi="Calibri" w:cs="Calibri"/>
            <w:sz w:val="22"/>
            <w:szCs w:val="22"/>
          </w:rPr>
          <w:t>https://www.cloud-awards.com/2025-fintech-awards-</w:t>
        </w:r>
        <w:r w:rsidR="00704671">
          <w:rPr>
            <w:rStyle w:val="Hyperlink"/>
            <w:rFonts w:ascii="Calibri" w:hAnsi="Calibri" w:cs="Calibri"/>
            <w:sz w:val="22"/>
            <w:szCs w:val="22"/>
          </w:rPr>
          <w:t>winner</w:t>
        </w:r>
        <w:r w:rsidR="00BD73A5" w:rsidRPr="00F35864">
          <w:rPr>
            <w:rStyle w:val="Hyperlink"/>
            <w:rFonts w:ascii="Calibri" w:hAnsi="Calibri" w:cs="Calibri"/>
            <w:sz w:val="22"/>
            <w:szCs w:val="22"/>
          </w:rPr>
          <w:t>s</w:t>
        </w:r>
      </w:hyperlink>
      <w:r w:rsidR="46072F2A" w:rsidRPr="4EE7DCE6">
        <w:rPr>
          <w:rStyle w:val="normaltextrun"/>
          <w:rFonts w:ascii="Calibri" w:hAnsi="Calibri" w:cs="Calibri"/>
          <w:sz w:val="22"/>
          <w:szCs w:val="22"/>
        </w:rPr>
        <w:t xml:space="preserve"> </w:t>
      </w:r>
    </w:p>
    <w:p w14:paraId="1221F054" w14:textId="1C20D105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color w:val="0563C1"/>
          <w:sz w:val="22"/>
          <w:szCs w:val="22"/>
        </w:rPr>
        <w:t> </w:t>
      </w:r>
    </w:p>
    <w:p w14:paraId="341FE10D" w14:textId="7796CD66" w:rsidR="00EC1AFC" w:rsidRPr="008D221C" w:rsidRDefault="006B18E7" w:rsidP="0A59B4E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  <w:sz w:val="20"/>
          <w:szCs w:val="20"/>
        </w:rPr>
      </w:pPr>
      <w:r w:rsidRPr="008D221C">
        <w:rPr>
          <w:rFonts w:asciiTheme="minorHAnsi" w:hAnsiTheme="minorHAnsi" w:cstheme="minorHAnsi"/>
          <w:sz w:val="22"/>
          <w:szCs w:val="22"/>
        </w:rPr>
        <w:t xml:space="preserve">Two other awards program operated by The Cloud Awards – </w:t>
      </w:r>
      <w:hyperlink r:id="rId9" w:history="1">
        <w:r w:rsidRPr="008D221C">
          <w:rPr>
            <w:rStyle w:val="Hyperlink"/>
            <w:rFonts w:asciiTheme="minorHAnsi" w:hAnsiTheme="minorHAnsi" w:cstheme="minorHAnsi"/>
            <w:sz w:val="22"/>
            <w:szCs w:val="22"/>
          </w:rPr>
          <w:t>The SaaS Awards</w:t>
        </w:r>
      </w:hyperlink>
      <w:r w:rsidRPr="008D221C">
        <w:rPr>
          <w:rFonts w:asciiTheme="minorHAnsi" w:hAnsiTheme="minorHAnsi" w:cstheme="minorHAnsi"/>
          <w:sz w:val="22"/>
          <w:szCs w:val="22"/>
        </w:rPr>
        <w:t xml:space="preserve"> and </w:t>
      </w:r>
      <w:hyperlink r:id="rId10" w:history="1">
        <w:r w:rsidRPr="008D221C">
          <w:rPr>
            <w:rStyle w:val="Hyperlink"/>
            <w:rFonts w:asciiTheme="minorHAnsi" w:hAnsiTheme="minorHAnsi" w:cstheme="minorHAnsi"/>
            <w:sz w:val="22"/>
            <w:szCs w:val="22"/>
          </w:rPr>
          <w:t>The A.I. Awards</w:t>
        </w:r>
      </w:hyperlink>
      <w:r w:rsidRPr="008D221C">
        <w:rPr>
          <w:rFonts w:asciiTheme="minorHAnsi" w:hAnsiTheme="minorHAnsi" w:cstheme="minorHAnsi"/>
          <w:sz w:val="22"/>
          <w:szCs w:val="22"/>
        </w:rPr>
        <w:t>, are accepting entries into their respective programs</w:t>
      </w:r>
      <w:r w:rsidR="006F7F0B" w:rsidRPr="008D221C">
        <w:rPr>
          <w:rFonts w:asciiTheme="minorHAnsi" w:hAnsiTheme="minorHAnsi" w:cstheme="minorHAnsi"/>
          <w:sz w:val="22"/>
          <w:szCs w:val="22"/>
        </w:rPr>
        <w:t>, both of which contain categories recognizing achievements in financial technology</w:t>
      </w:r>
      <w:r w:rsidR="00073263" w:rsidRPr="008D221C">
        <w:rPr>
          <w:rFonts w:asciiTheme="minorHAnsi" w:hAnsiTheme="minorHAnsi" w:cstheme="minorHAnsi"/>
          <w:sz w:val="22"/>
          <w:szCs w:val="22"/>
        </w:rPr>
        <w:t xml:space="preserve">. </w:t>
      </w:r>
      <w:r w:rsidR="005B7CA9" w:rsidRPr="008D221C">
        <w:rPr>
          <w:rFonts w:asciiTheme="minorHAnsi" w:hAnsiTheme="minorHAnsi" w:cstheme="minorHAnsi"/>
          <w:sz w:val="22"/>
          <w:szCs w:val="22"/>
        </w:rPr>
        <w:t xml:space="preserve">Entry deadlines are </w:t>
      </w:r>
      <w:r w:rsidR="008D221C" w:rsidRPr="008D221C">
        <w:rPr>
          <w:rFonts w:asciiTheme="minorHAnsi" w:hAnsiTheme="minorHAnsi" w:cstheme="minorHAnsi"/>
          <w:sz w:val="22"/>
          <w:szCs w:val="22"/>
        </w:rPr>
        <w:t>May 23 for The SaaS Awards, and July 18 for The A.I. Awards.</w:t>
      </w:r>
    </w:p>
    <w:p w14:paraId="2876BDA1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68D0902C" w14:textId="18E951C2" w:rsidR="00682E68" w:rsidRPr="00522F98" w:rsidRDefault="00EC1AFC" w:rsidP="00EC1AFC">
      <w:pPr>
        <w:jc w:val="center"/>
        <w:rPr>
          <w:b/>
          <w:bCs/>
        </w:rPr>
      </w:pPr>
      <w:r w:rsidRPr="00522F98">
        <w:rPr>
          <w:b/>
          <w:bCs/>
        </w:rPr>
        <w:t>-END-</w:t>
      </w:r>
    </w:p>
    <w:p w14:paraId="49F2496E" w14:textId="6EF7E583" w:rsidR="00EC1AFC" w:rsidRPr="00522F98" w:rsidRDefault="00EC1AFC">
      <w:pPr>
        <w:rPr>
          <w:b/>
          <w:bCs/>
        </w:rPr>
      </w:pPr>
      <w:r w:rsidRPr="00522F98">
        <w:rPr>
          <w:b/>
          <w:bCs/>
        </w:rPr>
        <w:br w:type="page"/>
      </w:r>
    </w:p>
    <w:p w14:paraId="22AC1DDE" w14:textId="77777777" w:rsidR="00EC1AFC" w:rsidRPr="00522F98" w:rsidRDefault="00EC1AFC" w:rsidP="00EC1AFC">
      <w:pPr>
        <w:pStyle w:val="paragraph"/>
        <w:spacing w:before="0" w:beforeAutospacing="0" w:after="0" w:afterAutospacing="0"/>
        <w:ind w:left="3600" w:firstLine="72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8"/>
          <w:szCs w:val="28"/>
        </w:rPr>
        <w:lastRenderedPageBreak/>
        <w:t>     </w:t>
      </w:r>
      <w:r w:rsidRPr="00522F98">
        <w:rPr>
          <w:rStyle w:val="eop"/>
          <w:rFonts w:ascii="Calibri" w:hAnsi="Calibri" w:cs="Calibri"/>
          <w:sz w:val="28"/>
          <w:szCs w:val="28"/>
        </w:rPr>
        <w:t> </w:t>
      </w:r>
    </w:p>
    <w:p w14:paraId="40029A60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  <w:u w:val="single"/>
        </w:rPr>
        <w:t>Contact details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3EE92EB7" w14:textId="58FF5922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[</w:t>
      </w:r>
      <w:r w:rsidR="00A15BA0"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ORGANIZATION 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CONTACT DETAILS]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69E74FBE" w14:textId="77777777" w:rsidR="00A15BA0" w:rsidRPr="00522F98" w:rsidRDefault="00A15BA0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12B1F428" w14:textId="146F3D70" w:rsidR="00EC1AFC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For </w:t>
      </w:r>
      <w:r w:rsidR="004F0204">
        <w:rPr>
          <w:rStyle w:val="normaltextrun"/>
          <w:rFonts w:ascii="Calibri" w:hAnsi="Calibri" w:cs="Calibri"/>
          <w:b/>
          <w:bCs/>
          <w:sz w:val="22"/>
          <w:szCs w:val="22"/>
        </w:rPr>
        <w:t>T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he Cloud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scxw74764774"/>
          <w:rFonts w:ascii="Calibri" w:hAnsi="Calibri" w:cs="Calibri"/>
          <w:sz w:val="22"/>
          <w:szCs w:val="22"/>
        </w:rPr>
        <w:t> </w:t>
      </w:r>
      <w:r w:rsidRPr="00522F98">
        <w:rPr>
          <w:rFonts w:ascii="Calibri" w:hAnsi="Calibri" w:cs="Calibri"/>
          <w:sz w:val="22"/>
          <w:szCs w:val="22"/>
        </w:rPr>
        <w:br/>
      </w:r>
      <w:r w:rsidR="001C2187" w:rsidRPr="00522F98">
        <w:rPr>
          <w:rStyle w:val="normaltextrun"/>
          <w:rFonts w:ascii="Calibri" w:hAnsi="Calibri" w:cs="Calibri"/>
          <w:sz w:val="22"/>
          <w:szCs w:val="22"/>
        </w:rPr>
        <w:t>Matthew Gregory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–</w:t>
      </w:r>
      <w:r w:rsidR="00127CBB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A15BA0" w:rsidRPr="00522F98">
        <w:rPr>
          <w:rStyle w:val="normaltextrun"/>
          <w:rFonts w:ascii="Calibri" w:hAnsi="Calibri" w:cs="Calibri"/>
          <w:sz w:val="22"/>
          <w:szCs w:val="22"/>
        </w:rPr>
        <w:t>Marketing Manager</w:t>
      </w:r>
      <w:r w:rsidRPr="00522F98">
        <w:rPr>
          <w:rStyle w:val="scxw74764774"/>
          <w:rFonts w:ascii="Calibri" w:hAnsi="Calibri" w:cs="Calibri"/>
          <w:sz w:val="22"/>
          <w:szCs w:val="22"/>
        </w:rPr>
        <w:t> </w:t>
      </w:r>
      <w:r w:rsidRPr="00522F98">
        <w:rPr>
          <w:rFonts w:ascii="Calibri" w:hAnsi="Calibri" w:cs="Calibri"/>
          <w:sz w:val="22"/>
          <w:szCs w:val="22"/>
        </w:rPr>
        <w:br/>
      </w:r>
      <w:hyperlink r:id="rId11" w:tgtFrame="_blank" w:history="1">
        <w:r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https://www.cloud-awards.com/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scxw74764774"/>
          <w:rFonts w:ascii="Calibri" w:hAnsi="Calibri" w:cs="Calibri"/>
          <w:sz w:val="22"/>
          <w:szCs w:val="22"/>
        </w:rPr>
        <w:t> </w:t>
      </w:r>
      <w:r w:rsidRPr="00522F98">
        <w:rPr>
          <w:rFonts w:ascii="Calibri" w:hAnsi="Calibri" w:cs="Calibri"/>
          <w:sz w:val="22"/>
          <w:szCs w:val="22"/>
        </w:rPr>
        <w:br/>
      </w:r>
      <w:hyperlink r:id="rId12" w:tgtFrame="_blank" w:history="1">
        <w:r w:rsidR="00A15BA0"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matthew</w:t>
        </w:r>
        <w:r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@cloud-awards.com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31EA40B6" w14:textId="7782E7BE" w:rsidR="004F0204" w:rsidRPr="00522F98" w:rsidRDefault="004F0204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(</w:t>
      </w:r>
      <w:r w:rsidRPr="004F0204">
        <w:rPr>
          <w:rFonts w:ascii="Segoe UI" w:hAnsi="Segoe UI" w:cs="Segoe UI"/>
          <w:sz w:val="18"/>
          <w:szCs w:val="18"/>
        </w:rPr>
        <w:t>212) 574-8117</w:t>
      </w:r>
    </w:p>
    <w:p w14:paraId="4FF0558F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>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20F1D2C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Notes for editors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8DF131A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   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10EC986D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About the Cloud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FA0481D" w14:textId="7C68635D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The </w:t>
      </w:r>
      <w:hyperlink r:id="rId13" w:tgtFrame="_blank" w:history="1">
        <w:r w:rsidRPr="00522F98">
          <w:rPr>
            <w:rStyle w:val="normaltextrun"/>
            <w:rFonts w:ascii="Calibri" w:hAnsi="Calibri" w:cs="Calibri"/>
            <w:color w:val="000000"/>
            <w:sz w:val="22"/>
            <w:szCs w:val="22"/>
          </w:rPr>
          <w:t>Cloud Awards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is an international program which has been recognizing and honoring industry leaders, innovators and organizational transformation in cloud computing since 2011. </w:t>
      </w:r>
      <w:r w:rsidR="00B3499B">
        <w:rPr>
          <w:rStyle w:val="normaltextrun"/>
          <w:rFonts w:ascii="Calibri" w:hAnsi="Calibri" w:cs="Calibri"/>
          <w:sz w:val="22"/>
          <w:szCs w:val="22"/>
        </w:rPr>
        <w:t xml:space="preserve">The Cloud Awards comprises five awards programs, each uniquely celebrating </w:t>
      </w:r>
      <w:r w:rsidR="007A1754">
        <w:rPr>
          <w:rStyle w:val="normaltextrun"/>
          <w:rFonts w:ascii="Calibri" w:hAnsi="Calibri" w:cs="Calibri"/>
          <w:sz w:val="22"/>
          <w:szCs w:val="22"/>
        </w:rPr>
        <w:t xml:space="preserve">success </w:t>
      </w:r>
      <w:r w:rsidR="00B3499B">
        <w:rPr>
          <w:rStyle w:val="normaltextrun"/>
          <w:rFonts w:ascii="Calibri" w:hAnsi="Calibri" w:cs="Calibri"/>
          <w:sz w:val="22"/>
          <w:szCs w:val="22"/>
        </w:rPr>
        <w:t xml:space="preserve">across </w:t>
      </w:r>
      <w:r w:rsidR="00D10C9B">
        <w:rPr>
          <w:rStyle w:val="normaltextrun"/>
          <w:rFonts w:ascii="Calibri" w:hAnsi="Calibri" w:cs="Calibri"/>
          <w:sz w:val="22"/>
          <w:szCs w:val="22"/>
        </w:rPr>
        <w:t>cloud computing, software-as-a-service (SaaS), cloud security, artificial intelligence (AI), and financial technologies (F</w:t>
      </w:r>
      <w:r w:rsidR="007A1754">
        <w:rPr>
          <w:rStyle w:val="normaltextrun"/>
          <w:rFonts w:ascii="Calibri" w:hAnsi="Calibri" w:cs="Calibri"/>
          <w:sz w:val="22"/>
          <w:szCs w:val="22"/>
        </w:rPr>
        <w:t xml:space="preserve">inTech). </w:t>
      </w:r>
    </w:p>
    <w:p w14:paraId="22FB7B6B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   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24BA8D84" w14:textId="1F95802B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Winners are selected by a judging panel of international industry experts. For more information about the Cloud Awards, please visit </w:t>
      </w:r>
      <w:hyperlink r:id="rId14" w:tgtFrame="_blank" w:history="1">
        <w:r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https://www.cloud-awards.com/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.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3D3CC09" w14:textId="77777777" w:rsidR="00EC1AFC" w:rsidRPr="00522F98" w:rsidRDefault="00EC1AFC" w:rsidP="00EC1AF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>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041568B" w14:textId="6FE7D2C3" w:rsidR="00B156EC" w:rsidRPr="00522F98" w:rsidRDefault="009679BA" w:rsidP="00B156E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  <w:r w:rsidR="00B156EC"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About </w:t>
      </w:r>
      <w:r w:rsidR="00B156EC">
        <w:rPr>
          <w:rStyle w:val="normaltextrun"/>
          <w:rFonts w:ascii="Calibri" w:hAnsi="Calibri" w:cs="Calibri"/>
          <w:b/>
          <w:bCs/>
          <w:sz w:val="22"/>
          <w:szCs w:val="22"/>
        </w:rPr>
        <w:t>The FinTech</w:t>
      </w:r>
      <w:r w:rsidR="00B156EC"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Awards</w:t>
      </w:r>
      <w:r w:rsidR="00B156EC"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="00B156EC"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05A1D4A9" w14:textId="74E1F2EA" w:rsidR="00B156EC" w:rsidRDefault="00B156EC" w:rsidP="00B156E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hyperlink r:id="rId15" w:history="1">
        <w:r w:rsidRPr="00D8687B">
          <w:rPr>
            <w:rStyle w:val="Hyperlink"/>
            <w:rFonts w:ascii="Calibri" w:hAnsi="Calibri" w:cs="Calibri"/>
            <w:sz w:val="22"/>
            <w:szCs w:val="22"/>
          </w:rPr>
          <w:t>The FinTech Awards</w:t>
        </w:r>
      </w:hyperlink>
      <w:r w:rsidR="00D8687B">
        <w:rPr>
          <w:rStyle w:val="normaltextrun"/>
          <w:rFonts w:ascii="Calibri" w:hAnsi="Calibri" w:cs="Calibri"/>
          <w:sz w:val="22"/>
          <w:szCs w:val="22"/>
        </w:rPr>
        <w:t xml:space="preserve"> focuses on the major innovations </w:t>
      </w:r>
      <w:r w:rsidR="000E637A">
        <w:rPr>
          <w:rStyle w:val="normaltextrun"/>
          <w:rFonts w:ascii="Calibri" w:hAnsi="Calibri" w:cs="Calibri"/>
          <w:sz w:val="22"/>
          <w:szCs w:val="22"/>
        </w:rPr>
        <w:t>in the world of financial technology</w:t>
      </w:r>
      <w:r w:rsidR="00066F4E">
        <w:rPr>
          <w:rStyle w:val="normaltextrun"/>
          <w:rFonts w:ascii="Calibri" w:hAnsi="Calibri" w:cs="Calibri"/>
          <w:sz w:val="22"/>
          <w:szCs w:val="22"/>
        </w:rPr>
        <w:t xml:space="preserve">, </w:t>
      </w:r>
      <w:r w:rsidR="00333404">
        <w:rPr>
          <w:rStyle w:val="normaltextrun"/>
          <w:rFonts w:ascii="Calibri" w:hAnsi="Calibri" w:cs="Calibri"/>
          <w:sz w:val="22"/>
          <w:szCs w:val="22"/>
        </w:rPr>
        <w:t xml:space="preserve">including </w:t>
      </w:r>
      <w:r w:rsidR="003803D7">
        <w:rPr>
          <w:rStyle w:val="normaltextrun"/>
          <w:rFonts w:ascii="Calibri" w:hAnsi="Calibri" w:cs="Calibri"/>
          <w:sz w:val="22"/>
          <w:szCs w:val="22"/>
        </w:rPr>
        <w:t xml:space="preserve">personal and corporate banking, insurance, and wealth management, </w:t>
      </w:r>
      <w:r w:rsidR="00A0752D">
        <w:rPr>
          <w:rStyle w:val="normaltextrun"/>
          <w:rFonts w:ascii="Calibri" w:hAnsi="Calibri" w:cs="Calibri"/>
          <w:sz w:val="22"/>
          <w:szCs w:val="22"/>
        </w:rPr>
        <w:t xml:space="preserve">business </w:t>
      </w:r>
      <w:r w:rsidR="003803D7">
        <w:rPr>
          <w:rStyle w:val="normaltextrun"/>
          <w:rFonts w:ascii="Calibri" w:hAnsi="Calibri" w:cs="Calibri"/>
          <w:sz w:val="22"/>
          <w:szCs w:val="22"/>
        </w:rPr>
        <w:t>finance processes</w:t>
      </w:r>
      <w:r w:rsidR="00A0752D">
        <w:rPr>
          <w:rStyle w:val="normaltextrun"/>
          <w:rFonts w:ascii="Calibri" w:hAnsi="Calibri" w:cs="Calibri"/>
          <w:sz w:val="22"/>
          <w:szCs w:val="22"/>
        </w:rPr>
        <w:t xml:space="preserve">, and FinTech use within a selection of sectors, </w:t>
      </w:r>
      <w:r w:rsidR="00066F4E">
        <w:rPr>
          <w:rStyle w:val="normaltextrun"/>
          <w:rFonts w:ascii="Calibri" w:hAnsi="Calibri" w:cs="Calibri"/>
          <w:sz w:val="22"/>
          <w:szCs w:val="22"/>
        </w:rPr>
        <w:t xml:space="preserve">across 23 categories. </w:t>
      </w:r>
    </w:p>
    <w:p w14:paraId="3FAF1326" w14:textId="2C6819C8" w:rsidR="009679BA" w:rsidRPr="00522F98" w:rsidRDefault="009679BA" w:rsidP="009679B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76A4DC0C" w14:textId="77777777" w:rsidR="009679BA" w:rsidRPr="00522F98" w:rsidRDefault="009679BA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05C777A5" w14:textId="2C53598E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149F6DD0" w14:textId="51A64329" w:rsidR="00AE2694" w:rsidRPr="00522F98" w:rsidRDefault="00AE2694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</w:rPr>
      </w:pPr>
      <w:r w:rsidRPr="00522F98">
        <w:rPr>
          <w:rStyle w:val="eop"/>
          <w:rFonts w:ascii="Calibri" w:hAnsi="Calibri" w:cs="Calibri"/>
          <w:b/>
          <w:bCs/>
          <w:sz w:val="22"/>
          <w:szCs w:val="22"/>
        </w:rPr>
        <w:t>[ORGANIZATION BOILERPLATE]</w:t>
      </w:r>
    </w:p>
    <w:p w14:paraId="372CC9A7" w14:textId="77777777" w:rsidR="00EC1AFC" w:rsidRPr="00EC1AFC" w:rsidRDefault="00EC1AFC" w:rsidP="00EC1AFC">
      <w:pPr>
        <w:rPr>
          <w:b/>
          <w:bCs/>
        </w:rPr>
      </w:pPr>
    </w:p>
    <w:sectPr w:rsidR="00EC1AFC" w:rsidRPr="00EC1AFC" w:rsidSect="00F83170">
      <w:headerReference w:type="default" r:id="rId16"/>
      <w:pgSz w:w="11906" w:h="16838"/>
      <w:pgMar w:top="568" w:right="720" w:bottom="720" w:left="720" w:header="68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02D89" w14:textId="77777777" w:rsidR="00EE458D" w:rsidRPr="00522F98" w:rsidRDefault="00EE458D" w:rsidP="00AC5FE4">
      <w:pPr>
        <w:spacing w:after="0" w:line="240" w:lineRule="auto"/>
      </w:pPr>
      <w:r w:rsidRPr="00522F98">
        <w:separator/>
      </w:r>
    </w:p>
  </w:endnote>
  <w:endnote w:type="continuationSeparator" w:id="0">
    <w:p w14:paraId="20BB40E9" w14:textId="77777777" w:rsidR="00EE458D" w:rsidRPr="00522F98" w:rsidRDefault="00EE458D" w:rsidP="00AC5FE4">
      <w:pPr>
        <w:spacing w:after="0" w:line="240" w:lineRule="auto"/>
      </w:pPr>
      <w:r w:rsidRPr="00522F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1487A" w14:textId="77777777" w:rsidR="00EE458D" w:rsidRPr="00522F98" w:rsidRDefault="00EE458D" w:rsidP="00AC5FE4">
      <w:pPr>
        <w:spacing w:after="0" w:line="240" w:lineRule="auto"/>
      </w:pPr>
      <w:r w:rsidRPr="00522F98">
        <w:separator/>
      </w:r>
    </w:p>
  </w:footnote>
  <w:footnote w:type="continuationSeparator" w:id="0">
    <w:p w14:paraId="1DA29F9C" w14:textId="77777777" w:rsidR="00EE458D" w:rsidRPr="00522F98" w:rsidRDefault="00EE458D" w:rsidP="00AC5FE4">
      <w:pPr>
        <w:spacing w:after="0" w:line="240" w:lineRule="auto"/>
      </w:pPr>
      <w:r w:rsidRPr="00522F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02489" w14:textId="61DA0B6F" w:rsidR="00AC5FE4" w:rsidRPr="00522F98" w:rsidRDefault="009F09F2" w:rsidP="00AC5FE4">
    <w:pPr>
      <w:pStyle w:val="Header"/>
    </w:pPr>
    <w:r w:rsidRPr="00522F98">
      <w:rPr>
        <w:noProof/>
      </w:rPr>
      <w:drawing>
        <wp:inline distT="0" distB="0" distL="0" distR="0" wp14:anchorId="04F57A7E" wp14:editId="7FA6C542">
          <wp:extent cx="1324076" cy="916167"/>
          <wp:effectExtent l="0" t="0" r="0" b="0"/>
          <wp:docPr id="1024561270" name="Picture 10245612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4561270" name="Picture 102456127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4076" cy="9161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C5FE4" w:rsidRPr="00522F98">
      <w:ptab w:relativeTo="margin" w:alignment="right" w:leader="none"/>
    </w:r>
  </w:p>
  <w:p w14:paraId="434A207C" w14:textId="77777777" w:rsidR="00AC5FE4" w:rsidRPr="00522F98" w:rsidRDefault="00AC5FE4" w:rsidP="00AC5FE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AFC"/>
    <w:rsid w:val="00007606"/>
    <w:rsid w:val="00014255"/>
    <w:rsid w:val="000523F2"/>
    <w:rsid w:val="0005289F"/>
    <w:rsid w:val="00063C9C"/>
    <w:rsid w:val="00066F4E"/>
    <w:rsid w:val="000728A4"/>
    <w:rsid w:val="00073263"/>
    <w:rsid w:val="000B35B0"/>
    <w:rsid w:val="000C5F5C"/>
    <w:rsid w:val="000C74B0"/>
    <w:rsid w:val="000C7518"/>
    <w:rsid w:val="000D35BD"/>
    <w:rsid w:val="000D5426"/>
    <w:rsid w:val="000E3CC1"/>
    <w:rsid w:val="000E637A"/>
    <w:rsid w:val="000F6EAC"/>
    <w:rsid w:val="000F7E83"/>
    <w:rsid w:val="00100085"/>
    <w:rsid w:val="00127CBB"/>
    <w:rsid w:val="00133A83"/>
    <w:rsid w:val="001754D2"/>
    <w:rsid w:val="001862F0"/>
    <w:rsid w:val="001A0BE9"/>
    <w:rsid w:val="001C0330"/>
    <w:rsid w:val="001C0BD6"/>
    <w:rsid w:val="001C2187"/>
    <w:rsid w:val="001C36FC"/>
    <w:rsid w:val="001D312B"/>
    <w:rsid w:val="001D67FE"/>
    <w:rsid w:val="001E13E3"/>
    <w:rsid w:val="001F68F2"/>
    <w:rsid w:val="00205990"/>
    <w:rsid w:val="00221FC6"/>
    <w:rsid w:val="0022639A"/>
    <w:rsid w:val="00226A39"/>
    <w:rsid w:val="0023166A"/>
    <w:rsid w:val="00232596"/>
    <w:rsid w:val="00283D53"/>
    <w:rsid w:val="002A01EE"/>
    <w:rsid w:val="002F48D7"/>
    <w:rsid w:val="00307FA2"/>
    <w:rsid w:val="00310CAA"/>
    <w:rsid w:val="00313F38"/>
    <w:rsid w:val="00316718"/>
    <w:rsid w:val="0031774D"/>
    <w:rsid w:val="00331B5C"/>
    <w:rsid w:val="00333404"/>
    <w:rsid w:val="00351170"/>
    <w:rsid w:val="00352E93"/>
    <w:rsid w:val="003548D8"/>
    <w:rsid w:val="00356A80"/>
    <w:rsid w:val="003803D7"/>
    <w:rsid w:val="00395C1E"/>
    <w:rsid w:val="003A78CE"/>
    <w:rsid w:val="003B2242"/>
    <w:rsid w:val="003B52C1"/>
    <w:rsid w:val="003B7805"/>
    <w:rsid w:val="003E5878"/>
    <w:rsid w:val="003E79A6"/>
    <w:rsid w:val="00417B79"/>
    <w:rsid w:val="004221BB"/>
    <w:rsid w:val="004223FF"/>
    <w:rsid w:val="00431C03"/>
    <w:rsid w:val="00467010"/>
    <w:rsid w:val="00475160"/>
    <w:rsid w:val="00481FF6"/>
    <w:rsid w:val="004A78EC"/>
    <w:rsid w:val="004E13D3"/>
    <w:rsid w:val="004F0204"/>
    <w:rsid w:val="00500E80"/>
    <w:rsid w:val="0051566A"/>
    <w:rsid w:val="00522F98"/>
    <w:rsid w:val="00536513"/>
    <w:rsid w:val="00536A52"/>
    <w:rsid w:val="00540487"/>
    <w:rsid w:val="005427D1"/>
    <w:rsid w:val="00552D9E"/>
    <w:rsid w:val="00556FD7"/>
    <w:rsid w:val="005B7CA9"/>
    <w:rsid w:val="005C6909"/>
    <w:rsid w:val="005D5E3D"/>
    <w:rsid w:val="005D6EFD"/>
    <w:rsid w:val="005E2EE7"/>
    <w:rsid w:val="00630342"/>
    <w:rsid w:val="00632A44"/>
    <w:rsid w:val="006477D3"/>
    <w:rsid w:val="00654216"/>
    <w:rsid w:val="006647F1"/>
    <w:rsid w:val="00666853"/>
    <w:rsid w:val="00682E68"/>
    <w:rsid w:val="0068388C"/>
    <w:rsid w:val="00687C31"/>
    <w:rsid w:val="00695174"/>
    <w:rsid w:val="0069745E"/>
    <w:rsid w:val="006B039C"/>
    <w:rsid w:val="006B18E7"/>
    <w:rsid w:val="006C3475"/>
    <w:rsid w:val="006C39BE"/>
    <w:rsid w:val="006F0380"/>
    <w:rsid w:val="006F5D1D"/>
    <w:rsid w:val="006F7F0B"/>
    <w:rsid w:val="00704671"/>
    <w:rsid w:val="00734BF1"/>
    <w:rsid w:val="007407AE"/>
    <w:rsid w:val="00741E24"/>
    <w:rsid w:val="0076360D"/>
    <w:rsid w:val="007900B5"/>
    <w:rsid w:val="00791222"/>
    <w:rsid w:val="0079416B"/>
    <w:rsid w:val="007A1754"/>
    <w:rsid w:val="007A29C7"/>
    <w:rsid w:val="007E0A96"/>
    <w:rsid w:val="007F0CF0"/>
    <w:rsid w:val="008074BC"/>
    <w:rsid w:val="0081798F"/>
    <w:rsid w:val="008277DF"/>
    <w:rsid w:val="00836D15"/>
    <w:rsid w:val="00847033"/>
    <w:rsid w:val="008509E1"/>
    <w:rsid w:val="00851CDA"/>
    <w:rsid w:val="00877DA7"/>
    <w:rsid w:val="0088701D"/>
    <w:rsid w:val="008B0473"/>
    <w:rsid w:val="008B5BB1"/>
    <w:rsid w:val="008C3149"/>
    <w:rsid w:val="008C5036"/>
    <w:rsid w:val="008D1E7C"/>
    <w:rsid w:val="008D221C"/>
    <w:rsid w:val="008D305A"/>
    <w:rsid w:val="008F44B2"/>
    <w:rsid w:val="008F6B98"/>
    <w:rsid w:val="00910409"/>
    <w:rsid w:val="00916567"/>
    <w:rsid w:val="00930DD1"/>
    <w:rsid w:val="009524F6"/>
    <w:rsid w:val="009679BA"/>
    <w:rsid w:val="009A2497"/>
    <w:rsid w:val="009B08B8"/>
    <w:rsid w:val="009B3CFA"/>
    <w:rsid w:val="009B3F77"/>
    <w:rsid w:val="009E04E4"/>
    <w:rsid w:val="009E6100"/>
    <w:rsid w:val="009F09F2"/>
    <w:rsid w:val="009F75B2"/>
    <w:rsid w:val="00A00925"/>
    <w:rsid w:val="00A0752D"/>
    <w:rsid w:val="00A13CA7"/>
    <w:rsid w:val="00A15BA0"/>
    <w:rsid w:val="00A51428"/>
    <w:rsid w:val="00A7186A"/>
    <w:rsid w:val="00A71CD0"/>
    <w:rsid w:val="00A876E8"/>
    <w:rsid w:val="00AA257B"/>
    <w:rsid w:val="00AC5FE4"/>
    <w:rsid w:val="00AE2694"/>
    <w:rsid w:val="00B00D8F"/>
    <w:rsid w:val="00B156EC"/>
    <w:rsid w:val="00B17105"/>
    <w:rsid w:val="00B3499B"/>
    <w:rsid w:val="00B438B5"/>
    <w:rsid w:val="00B477EC"/>
    <w:rsid w:val="00B54027"/>
    <w:rsid w:val="00B6080F"/>
    <w:rsid w:val="00B72B77"/>
    <w:rsid w:val="00B769C3"/>
    <w:rsid w:val="00B85EC3"/>
    <w:rsid w:val="00BA7294"/>
    <w:rsid w:val="00BB17E1"/>
    <w:rsid w:val="00BC2507"/>
    <w:rsid w:val="00BD73A5"/>
    <w:rsid w:val="00BF7D6E"/>
    <w:rsid w:val="00C019AC"/>
    <w:rsid w:val="00C1591A"/>
    <w:rsid w:val="00C44D69"/>
    <w:rsid w:val="00C47276"/>
    <w:rsid w:val="00C51DF7"/>
    <w:rsid w:val="00C53938"/>
    <w:rsid w:val="00C565C2"/>
    <w:rsid w:val="00C9568E"/>
    <w:rsid w:val="00CA1A89"/>
    <w:rsid w:val="00CA6D72"/>
    <w:rsid w:val="00CB591C"/>
    <w:rsid w:val="00CD49DB"/>
    <w:rsid w:val="00CE255D"/>
    <w:rsid w:val="00CE4FD2"/>
    <w:rsid w:val="00CE5362"/>
    <w:rsid w:val="00CF7E4B"/>
    <w:rsid w:val="00D050F8"/>
    <w:rsid w:val="00D074BF"/>
    <w:rsid w:val="00D10C9B"/>
    <w:rsid w:val="00D63FF1"/>
    <w:rsid w:val="00D81520"/>
    <w:rsid w:val="00D8687B"/>
    <w:rsid w:val="00D95611"/>
    <w:rsid w:val="00DA58D0"/>
    <w:rsid w:val="00DE457B"/>
    <w:rsid w:val="00DF0726"/>
    <w:rsid w:val="00E029F2"/>
    <w:rsid w:val="00E02E8D"/>
    <w:rsid w:val="00E1532D"/>
    <w:rsid w:val="00E16231"/>
    <w:rsid w:val="00E27668"/>
    <w:rsid w:val="00E403CB"/>
    <w:rsid w:val="00E44244"/>
    <w:rsid w:val="00E46384"/>
    <w:rsid w:val="00EC1AFC"/>
    <w:rsid w:val="00EE0256"/>
    <w:rsid w:val="00EE458D"/>
    <w:rsid w:val="00F00B6A"/>
    <w:rsid w:val="00F00C3A"/>
    <w:rsid w:val="00F40527"/>
    <w:rsid w:val="00F466F9"/>
    <w:rsid w:val="00F468CA"/>
    <w:rsid w:val="00F51CA1"/>
    <w:rsid w:val="00F70660"/>
    <w:rsid w:val="00F81298"/>
    <w:rsid w:val="00F83170"/>
    <w:rsid w:val="00F85102"/>
    <w:rsid w:val="00F85D35"/>
    <w:rsid w:val="00F90AA1"/>
    <w:rsid w:val="00F91B13"/>
    <w:rsid w:val="00FB402F"/>
    <w:rsid w:val="00FD26ED"/>
    <w:rsid w:val="00FD27C4"/>
    <w:rsid w:val="00FF2C34"/>
    <w:rsid w:val="0A59B4E4"/>
    <w:rsid w:val="1E357047"/>
    <w:rsid w:val="1E51C9BF"/>
    <w:rsid w:val="2D9EE6AA"/>
    <w:rsid w:val="3B98322D"/>
    <w:rsid w:val="3C797541"/>
    <w:rsid w:val="46072F2A"/>
    <w:rsid w:val="4EE7DCE6"/>
    <w:rsid w:val="52B1DC72"/>
    <w:rsid w:val="6B3FCDFD"/>
    <w:rsid w:val="6C496ACE"/>
    <w:rsid w:val="6F551968"/>
    <w:rsid w:val="7C1BCEEE"/>
    <w:rsid w:val="7D0DD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863122"/>
  <w15:chartTrackingRefBased/>
  <w15:docId w15:val="{AF0DF9CA-3AA4-4024-ADEC-40B17772A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EC1A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C1AFC"/>
  </w:style>
  <w:style w:type="character" w:customStyle="1" w:styleId="scxw130579109">
    <w:name w:val="scxw130579109"/>
    <w:basedOn w:val="DefaultParagraphFont"/>
    <w:rsid w:val="00EC1AFC"/>
  </w:style>
  <w:style w:type="character" w:customStyle="1" w:styleId="eop">
    <w:name w:val="eop"/>
    <w:basedOn w:val="DefaultParagraphFont"/>
    <w:rsid w:val="00EC1AFC"/>
  </w:style>
  <w:style w:type="character" w:customStyle="1" w:styleId="scxw74764774">
    <w:name w:val="scxw74764774"/>
    <w:basedOn w:val="DefaultParagraphFont"/>
    <w:rsid w:val="00EC1AFC"/>
  </w:style>
  <w:style w:type="character" w:styleId="Hyperlink">
    <w:name w:val="Hyperlink"/>
    <w:basedOn w:val="DefaultParagraphFont"/>
    <w:uiPriority w:val="99"/>
    <w:unhideWhenUsed/>
    <w:rsid w:val="00AC5FE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C5FE4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AC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5FE4"/>
  </w:style>
  <w:style w:type="paragraph" w:styleId="Footer">
    <w:name w:val="footer"/>
    <w:basedOn w:val="Normal"/>
    <w:link w:val="FooterChar"/>
    <w:uiPriority w:val="99"/>
    <w:unhideWhenUsed/>
    <w:rsid w:val="00AC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5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3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0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7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7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5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6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1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0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4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4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3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9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0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0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9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7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4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6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8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8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9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2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1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2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2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2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9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8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9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8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0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8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loud-awards.com/2025-fintech-awards-finalists" TargetMode="External"/><Relationship Id="rId13" Type="http://schemas.openxmlformats.org/officeDocument/2006/relationships/hyperlink" Target="https://www.cloud-awards.com/cloud-computing-awards/%22%20/t%20%22_blank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cloud-awards.com/" TargetMode="External"/><Relationship Id="rId12" Type="http://schemas.openxmlformats.org/officeDocument/2006/relationships/hyperlink" Target="mailto:james@cloud-awards.com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s://www.cloud-awards.com/fintech-awards/" TargetMode="External"/><Relationship Id="rId11" Type="http://schemas.openxmlformats.org/officeDocument/2006/relationships/hyperlink" Target="https://www.cloud-awards.com/software-as-a-service-awards/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cloud-awards.com/fintech-awards/" TargetMode="External"/><Relationship Id="rId10" Type="http://schemas.openxmlformats.org/officeDocument/2006/relationships/hyperlink" Target="https://www.cloud-awards.com/ai-awards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cloud-awards.com/software-as-a-service-awards/" TargetMode="External"/><Relationship Id="rId14" Type="http://schemas.openxmlformats.org/officeDocument/2006/relationships/hyperlink" Target="https://www.cloud-awards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Andrei</dc:creator>
  <cp:keywords/>
  <dc:description/>
  <cp:lastModifiedBy>Matthew Gregory</cp:lastModifiedBy>
  <cp:revision>26</cp:revision>
  <dcterms:created xsi:type="dcterms:W3CDTF">2025-04-14T15:26:00Z</dcterms:created>
  <dcterms:modified xsi:type="dcterms:W3CDTF">2025-04-14T15:40:00Z</dcterms:modified>
</cp:coreProperties>
</file>